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交通运输厅政府网站信息公开保密审查表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510"/>
        <w:gridCol w:w="800"/>
        <w:gridCol w:w="1240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信息类型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5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6" w:type="dxa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信息来源</w:t>
            </w:r>
          </w:p>
        </w:tc>
        <w:tc>
          <w:tcPr>
            <w:tcW w:w="3310" w:type="dxa"/>
            <w:gridSpan w:val="2"/>
            <w:tcBorders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信息标题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内容摘要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门户网站      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微信公众号     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公开形式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主动公开□      依申请公开□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供稿单位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自审意见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审查人签字：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4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厅密码安全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保密工作领导小组办公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室意见</w:t>
            </w:r>
          </w:p>
        </w:tc>
        <w:tc>
          <w:tcPr>
            <w:tcW w:w="251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□应予公开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□不予公开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10" w:type="dxa"/>
            <w:vMerge w:val="continue"/>
            <w:tcBorders/>
            <w:vAlign w:val="center"/>
          </w:tcPr>
          <w:p>
            <w:pPr>
              <w:jc w:val="left"/>
            </w:pPr>
          </w:p>
        </w:tc>
        <w:tc>
          <w:tcPr>
            <w:tcW w:w="45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□国家秘密    □商业秘密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10" w:type="dxa"/>
            <w:vMerge w:val="continue"/>
            <w:tcBorders/>
            <w:vAlign w:val="center"/>
          </w:tcPr>
          <w:p>
            <w:pPr>
              <w:jc w:val="left"/>
            </w:pPr>
          </w:p>
        </w:tc>
        <w:tc>
          <w:tcPr>
            <w:tcW w:w="45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□个人隐私    □其他不予公开的情形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66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《中华人民共和国保密法》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《中华人民共和国政府信息公开条例》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right"/>
            </w:pPr>
          </w:p>
        </w:tc>
        <w:tc>
          <w:tcPr>
            <w:tcW w:w="70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审查人签字：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主管领导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076" w:type="dxa"/>
            <w:gridSpan w:val="4"/>
            <w:vAlign w:val="bottom"/>
          </w:tcPr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签字：             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注：1.请在相应的“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  <w:t>□”打“√”；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  <w:t>2.新闻类、公告类、转载类等行业内一般信息“主管领导审批意见”可不审签；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3.此表</w:t>
      </w:r>
      <w:r>
        <w:rPr>
          <w:rFonts w:hint="eastAsia" w:asciiTheme="minorEastAsia" w:hAnsiTheme="minorEastAsia" w:cstheme="minorEastAsia"/>
          <w:lang w:val="en-US" w:eastAsia="zh-CN"/>
        </w:rPr>
        <w:t>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信息发布部门留存保管；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4.不确定信息是否可以公开时，应当由</w:t>
      </w:r>
      <w:r>
        <w:rPr>
          <w:rFonts w:hint="eastAsia" w:asciiTheme="minorEastAsia" w:hAnsiTheme="minorEastAsia" w:cstheme="minorEastAsia"/>
          <w:lang w:val="en-US" w:eastAsia="zh-CN"/>
        </w:rPr>
        <w:t>具体部门（单位）、机关保密办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组织保密审查。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5407D"/>
    <w:rsid w:val="29E04264"/>
    <w:rsid w:val="39645A3D"/>
    <w:rsid w:val="44154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2022-06-27T03:14:00Z</dcterms:created>
  <dc:creator>XYZ</dc:creator>
  <cp:lastModifiedBy>XYZ</cp:lastModifiedBy>
  <cp:lastPrinted>2023-04-24T09:49:37Z</cp:lastPrinted>
  <dcterms:modified xsi:type="dcterms:W3CDTF">2023-04-26T06:41:45Z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